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D898" w14:textId="77777777" w:rsidR="00B94FE0" w:rsidRDefault="00B94FE0" w:rsidP="00CC2DC0">
      <w:pPr>
        <w:pStyle w:val="2"/>
        <w:ind w:left="-142" w:right="-24"/>
        <w:rPr>
          <w:rFonts w:asciiTheme="minorHAnsi" w:hAnsiTheme="minorHAnsi" w:cstheme="minorHAnsi"/>
          <w:caps/>
          <w:color w:val="000000" w:themeColor="text1"/>
          <w:spacing w:val="0"/>
          <w:sz w:val="32"/>
          <w:szCs w:val="32"/>
        </w:rPr>
      </w:pPr>
      <w:r>
        <w:rPr>
          <w:rFonts w:asciiTheme="minorHAnsi" w:hAnsiTheme="minorHAnsi" w:cstheme="minorHAnsi"/>
          <w:caps/>
          <w:noProof/>
          <w:color w:val="000000" w:themeColor="text1"/>
          <w:spacing w:val="0"/>
          <w:sz w:val="32"/>
          <w:szCs w:val="32"/>
        </w:rPr>
        <w:drawing>
          <wp:inline distT="0" distB="0" distL="0" distR="0" wp14:anchorId="5EF46D1B" wp14:editId="620A7F0E">
            <wp:extent cx="9429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АРТПОЛИМЕ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F0AC" w14:textId="77777777" w:rsidR="00445745" w:rsidRPr="00CC2DC0" w:rsidRDefault="00445745" w:rsidP="00CC2DC0">
      <w:pPr>
        <w:pStyle w:val="2"/>
        <w:ind w:left="-142" w:right="-24"/>
        <w:rPr>
          <w:rFonts w:asciiTheme="minorHAnsi" w:hAnsiTheme="minorHAnsi" w:cstheme="minorHAnsi"/>
          <w:color w:val="000000" w:themeColor="text1"/>
        </w:rPr>
      </w:pPr>
      <w:r w:rsidRPr="00CC2DC0">
        <w:rPr>
          <w:rFonts w:asciiTheme="minorHAnsi" w:hAnsiTheme="minorHAnsi" w:cstheme="minorHAnsi"/>
          <w:caps/>
          <w:color w:val="000000" w:themeColor="text1"/>
          <w:spacing w:val="0"/>
          <w:sz w:val="32"/>
          <w:szCs w:val="32"/>
        </w:rPr>
        <w:t>ОБЩЕСТВО С ОГРАНИЧЕННОЙ ОТВЕТСТВЕННОСТЬЮ</w:t>
      </w:r>
    </w:p>
    <w:p w14:paraId="5779CBD4" w14:textId="77777777" w:rsidR="00445745" w:rsidRPr="00CC2DC0" w:rsidRDefault="00CC2DC0" w:rsidP="00CC2DC0">
      <w:pPr>
        <w:pStyle w:val="2"/>
        <w:ind w:left="-142" w:right="-2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aps/>
          <w:color w:val="000000" w:themeColor="text1"/>
          <w:spacing w:val="0"/>
          <w:sz w:val="44"/>
          <w:szCs w:val="44"/>
        </w:rPr>
        <w:t>«АРТПОЛИМЕР</w:t>
      </w:r>
      <w:r w:rsidR="00445745" w:rsidRPr="00CC2DC0">
        <w:rPr>
          <w:rFonts w:asciiTheme="minorHAnsi" w:hAnsiTheme="minorHAnsi" w:cstheme="minorHAnsi"/>
          <w:caps/>
          <w:color w:val="000000" w:themeColor="text1"/>
          <w:spacing w:val="0"/>
          <w:sz w:val="44"/>
          <w:szCs w:val="44"/>
        </w:rPr>
        <w:t>»</w:t>
      </w:r>
    </w:p>
    <w:p w14:paraId="768D5995" w14:textId="77777777" w:rsidR="00445745" w:rsidRDefault="00CC2DC0" w:rsidP="00CC2DC0">
      <w:pPr>
        <w:pStyle w:val="Standard"/>
        <w:ind w:left="-142" w:right="-24"/>
        <w:jc w:val="center"/>
      </w:pPr>
      <w:r>
        <w:rPr>
          <w:rFonts w:ascii="Calibri" w:hAnsi="Calibri" w:cs="Calibri"/>
          <w:b/>
          <w:bCs/>
        </w:rPr>
        <w:t xml:space="preserve">119421 г. Москва Муниципальный округ Обручевский Ленинский </w:t>
      </w:r>
      <w:proofErr w:type="spellStart"/>
      <w:r>
        <w:rPr>
          <w:rFonts w:ascii="Calibri" w:hAnsi="Calibri" w:cs="Calibri"/>
          <w:b/>
          <w:bCs/>
        </w:rPr>
        <w:t>пр</w:t>
      </w:r>
      <w:proofErr w:type="spellEnd"/>
      <w:r>
        <w:rPr>
          <w:rFonts w:ascii="Calibri" w:hAnsi="Calibri" w:cs="Calibri"/>
          <w:b/>
          <w:bCs/>
        </w:rPr>
        <w:t xml:space="preserve">-к д. 111 к. 1 пом. 24Н </w:t>
      </w:r>
      <w:r w:rsidR="00445745">
        <w:rPr>
          <w:rFonts w:ascii="Copperplate Gothic Bold" w:hAnsi="Copperplate Gothic Bold"/>
          <w:b/>
          <w:bCs/>
          <w:color w:val="280099"/>
          <w:sz w:val="22"/>
          <w:szCs w:val="28"/>
        </w:rPr>
        <w:t xml:space="preserve">            </w:t>
      </w:r>
      <w:r w:rsidR="00445745">
        <w:t>______________________________________________________________________________</w:t>
      </w:r>
    </w:p>
    <w:p w14:paraId="27B2939B" w14:textId="77777777" w:rsidR="00445745" w:rsidRDefault="00445745" w:rsidP="00CC2DC0">
      <w:pPr>
        <w:pStyle w:val="LO-normal"/>
        <w:jc w:val="center"/>
      </w:pPr>
      <w:r>
        <w:rPr>
          <w:rFonts w:ascii="Calibri" w:hAnsi="Calibri" w:cs="Calibri"/>
          <w:b/>
          <w:sz w:val="28"/>
          <w:szCs w:val="28"/>
        </w:rPr>
        <w:t>Карточка реквизитов организации</w:t>
      </w:r>
    </w:p>
    <w:tbl>
      <w:tblPr>
        <w:tblW w:w="9630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6"/>
        <w:gridCol w:w="4824"/>
      </w:tblGrid>
      <w:tr w:rsidR="00445745" w14:paraId="398A175D" w14:textId="77777777" w:rsidTr="00735A99">
        <w:trPr>
          <w:trHeight w:val="35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55922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Полное</w:t>
            </w:r>
          </w:p>
          <w:p w14:paraId="7BC92D30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наименование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78159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color w:val="0C0E31"/>
                <w:kern w:val="0"/>
                <w:shd w:val="clear" w:color="auto" w:fill="FFFFFF"/>
                <w:lang w:eastAsia="zh-CN" w:bidi="hi-IN"/>
              </w:rPr>
              <w:t>ОБЩЕСТВО С ОГРАНИЧЕН</w:t>
            </w:r>
            <w:r w:rsidR="00CC2DC0">
              <w:rPr>
                <w:rFonts w:ascii="Calibri" w:eastAsia="Arial" w:hAnsi="Calibri" w:cs="Calibri"/>
                <w:b/>
                <w:color w:val="0C0E31"/>
                <w:kern w:val="0"/>
                <w:shd w:val="clear" w:color="auto" w:fill="FFFFFF"/>
                <w:lang w:eastAsia="zh-CN" w:bidi="hi-IN"/>
              </w:rPr>
              <w:t>НОЙ ОТВЕТСТВЕННОСТЬЮ "АРТПОЛИМЕР</w:t>
            </w:r>
            <w:r>
              <w:rPr>
                <w:rFonts w:ascii="Calibri" w:eastAsia="Arial" w:hAnsi="Calibri" w:cs="Calibri"/>
                <w:color w:val="0C0E31"/>
                <w:kern w:val="0"/>
                <w:shd w:val="clear" w:color="auto" w:fill="FFFFFF"/>
                <w:lang w:eastAsia="zh-CN" w:bidi="hi-IN"/>
              </w:rPr>
              <w:t>"</w:t>
            </w:r>
          </w:p>
        </w:tc>
      </w:tr>
      <w:tr w:rsidR="00445745" w14:paraId="09949503" w14:textId="77777777" w:rsidTr="00735A99">
        <w:trPr>
          <w:trHeight w:val="359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F1126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Сокращенное</w:t>
            </w:r>
          </w:p>
          <w:p w14:paraId="3431816C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наименование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EE2ED" w14:textId="77777777" w:rsidR="00445745" w:rsidRDefault="00CC2DC0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ООО "АРТПОЛИМЕР</w:t>
            </w:r>
            <w:r w:rsidR="00445745"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"</w:t>
            </w:r>
          </w:p>
        </w:tc>
      </w:tr>
      <w:tr w:rsidR="00445745" w14:paraId="1E40A1F7" w14:textId="77777777" w:rsidTr="00735A99">
        <w:trPr>
          <w:trHeight w:val="176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51AF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Юридический адрес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B65E3" w14:textId="77777777" w:rsidR="00445745" w:rsidRDefault="00CC2DC0" w:rsidP="00CC2DC0">
            <w:pPr>
              <w:pStyle w:val="Standard"/>
              <w:ind w:left="-142" w:right="-24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119421 г. Москва Муниципальный округ Обручевский Ленинский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пр</w:t>
            </w:r>
            <w:proofErr w:type="spellEnd"/>
            <w:r>
              <w:rPr>
                <w:rFonts w:ascii="Calibri" w:hAnsi="Calibri" w:cs="Calibri"/>
                <w:b/>
                <w:bCs/>
              </w:rPr>
              <w:t>-к д. 111 к. 1 пом. 24Н</w:t>
            </w:r>
          </w:p>
        </w:tc>
      </w:tr>
      <w:tr w:rsidR="00445745" w14:paraId="57E8FA9C" w14:textId="77777777" w:rsidTr="00735A99">
        <w:trPr>
          <w:trHeight w:val="176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234CF" w14:textId="26BB18FE" w:rsidR="00445745" w:rsidRDefault="00703A7A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Фактический/</w:t>
            </w:r>
            <w:r w:rsidR="00445745"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Почтовый адрес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A5E3" w14:textId="5393BD2D" w:rsidR="00445745" w:rsidRPr="00703A7A" w:rsidRDefault="00703A7A" w:rsidP="00703A7A">
            <w:pPr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</w:pPr>
            <w:r w:rsidRPr="00703A7A"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 xml:space="preserve">115088, </w:t>
            </w:r>
            <w:proofErr w:type="spellStart"/>
            <w:r w:rsidRPr="00703A7A"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>г.Москва</w:t>
            </w:r>
            <w:proofErr w:type="spellEnd"/>
            <w:r w:rsidRPr="00703A7A"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 xml:space="preserve">, </w:t>
            </w:r>
            <w:proofErr w:type="spellStart"/>
            <w:r w:rsidRPr="00703A7A"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>ул.Южнопортовая</w:t>
            </w:r>
            <w:proofErr w:type="spellEnd"/>
            <w:r w:rsidRPr="00703A7A"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 xml:space="preserve"> д.7 стр.</w:t>
            </w:r>
            <w:proofErr w:type="gramStart"/>
            <w:r w:rsidRPr="00703A7A"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>3 ,</w:t>
            </w:r>
            <w:proofErr w:type="spellStart"/>
            <w:r w:rsidRPr="00703A7A"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>эт</w:t>
            </w:r>
            <w:proofErr w:type="spellEnd"/>
            <w:proofErr w:type="gramEnd"/>
            <w:r w:rsidRPr="00703A7A"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 xml:space="preserve">. </w:t>
            </w:r>
            <w:r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>а</w:t>
            </w:r>
            <w:r w:rsidRPr="00703A7A">
              <w:rPr>
                <w:rFonts w:ascii="Calibri" w:eastAsia="Arial" w:hAnsi="Calibri" w:cs="Calibri"/>
                <w:b/>
                <w:bCs/>
                <w:kern w:val="0"/>
                <w:lang w:eastAsia="zh-CN" w:bidi="hi-IN"/>
              </w:rPr>
              <w:t>3, пом.4.</w:t>
            </w:r>
          </w:p>
        </w:tc>
      </w:tr>
      <w:tr w:rsidR="00445745" w14:paraId="558BB736" w14:textId="77777777" w:rsidTr="00735A99">
        <w:trPr>
          <w:trHeight w:val="176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32A56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ИНН/КПП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BDBCA" w14:textId="77777777" w:rsidR="00445745" w:rsidRDefault="00CC2DC0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9728113366/772801001</w:t>
            </w:r>
          </w:p>
        </w:tc>
      </w:tr>
      <w:tr w:rsidR="00445745" w14:paraId="72C4C31E" w14:textId="77777777" w:rsidTr="00735A99">
        <w:trPr>
          <w:trHeight w:val="176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082DB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ОГРН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90F81" w14:textId="77777777" w:rsidR="00445745" w:rsidRDefault="00CC2DC0" w:rsidP="00CC2DC0">
            <w:pPr>
              <w:jc w:val="center"/>
              <w:rPr>
                <w:rFonts w:ascii="Calibri" w:eastAsia="Arial" w:hAnsi="Calibri" w:cs="Calibri"/>
                <w:b/>
                <w:kern w:val="0"/>
                <w:lang w:eastAsia="zh-CN" w:bidi="hi-IN"/>
              </w:rPr>
            </w:pPr>
            <w:r w:rsidRPr="00CC2DC0"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1237700800369</w:t>
            </w:r>
          </w:p>
        </w:tc>
      </w:tr>
      <w:tr w:rsidR="00445745" w14:paraId="28A8BE8D" w14:textId="77777777" w:rsidTr="00735A99">
        <w:trPr>
          <w:trHeight w:val="176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E4E63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Расчетный счет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1E270" w14:textId="77777777" w:rsidR="00445745" w:rsidRPr="00CC2DC0" w:rsidRDefault="00CC2DC0" w:rsidP="00CC2D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2DC0">
              <w:rPr>
                <w:rFonts w:asciiTheme="minorHAnsi" w:hAnsiTheme="minorHAnsi" w:cstheme="minorHAnsi"/>
                <w:b/>
                <w:color w:val="1A1A1A"/>
                <w:shd w:val="clear" w:color="auto" w:fill="FFFFFF"/>
              </w:rPr>
              <w:t>40702810420000062481</w:t>
            </w:r>
          </w:p>
        </w:tc>
      </w:tr>
      <w:tr w:rsidR="00445745" w14:paraId="6D29210E" w14:textId="77777777" w:rsidTr="00735A99">
        <w:trPr>
          <w:trHeight w:val="176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300AF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Корреспондентский счет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E3522" w14:textId="77777777" w:rsidR="00445745" w:rsidRPr="00CC2DC0" w:rsidRDefault="00CC2DC0" w:rsidP="00CC2D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2DC0">
              <w:rPr>
                <w:rFonts w:asciiTheme="minorHAnsi" w:hAnsiTheme="minorHAnsi" w:cstheme="minorHAnsi"/>
                <w:b/>
                <w:color w:val="1A1A1A"/>
                <w:shd w:val="clear" w:color="auto" w:fill="FFFFFF"/>
              </w:rPr>
              <w:t>30101810745374525104</w:t>
            </w:r>
          </w:p>
        </w:tc>
      </w:tr>
      <w:tr w:rsidR="00445745" w14:paraId="0738B27E" w14:textId="77777777" w:rsidTr="00735A99">
        <w:trPr>
          <w:trHeight w:val="176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60FC5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БИК банка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7D1CE" w14:textId="77777777" w:rsidR="00445745" w:rsidRPr="00CC2DC0" w:rsidRDefault="00CC2DC0" w:rsidP="00CC2DC0">
            <w:pPr>
              <w:jc w:val="center"/>
              <w:rPr>
                <w:rFonts w:asciiTheme="minorHAnsi" w:eastAsia="Arial" w:hAnsiTheme="minorHAnsi" w:cstheme="minorHAnsi"/>
                <w:b/>
                <w:kern w:val="0"/>
                <w:lang w:eastAsia="zh-CN" w:bidi="hi-IN"/>
              </w:rPr>
            </w:pPr>
            <w:r w:rsidRPr="00CC2DC0">
              <w:rPr>
                <w:rFonts w:asciiTheme="minorHAnsi" w:hAnsiTheme="minorHAnsi" w:cstheme="minorHAnsi"/>
                <w:b/>
                <w:color w:val="1A1A1A"/>
                <w:shd w:val="clear" w:color="auto" w:fill="FFFFFF"/>
              </w:rPr>
              <w:t>044525104</w:t>
            </w:r>
          </w:p>
        </w:tc>
      </w:tr>
      <w:tr w:rsidR="00445745" w14:paraId="01CC081D" w14:textId="77777777" w:rsidTr="00735A99">
        <w:trPr>
          <w:trHeight w:val="176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43968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Банк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B1602" w14:textId="77777777" w:rsidR="00CC2DC0" w:rsidRPr="00CC2DC0" w:rsidRDefault="00CC2DC0" w:rsidP="00CC2DC0">
            <w:pPr>
              <w:widowControl/>
              <w:shd w:val="clear" w:color="auto" w:fill="FFFFFF"/>
              <w:suppressAutoHyphens w:val="0"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1A1A1A"/>
                <w:kern w:val="0"/>
                <w:lang w:bidi="ar-SA"/>
              </w:rPr>
            </w:pPr>
            <w:r w:rsidRPr="00CC2DC0">
              <w:rPr>
                <w:rFonts w:asciiTheme="minorHAnsi" w:eastAsia="Times New Roman" w:hAnsiTheme="minorHAnsi" w:cstheme="minorHAnsi"/>
                <w:b/>
                <w:color w:val="1A1A1A"/>
                <w:kern w:val="0"/>
                <w:lang w:bidi="ar-SA"/>
              </w:rPr>
              <w:t>ООО "Банк Точка"</w:t>
            </w:r>
          </w:p>
          <w:p w14:paraId="194832A8" w14:textId="77777777" w:rsidR="00445745" w:rsidRDefault="00445745" w:rsidP="00CC2DC0">
            <w:pPr>
              <w:jc w:val="center"/>
              <w:rPr>
                <w:rFonts w:ascii="Calibri" w:eastAsia="Arial" w:hAnsi="Calibri" w:cs="Calibri"/>
                <w:b/>
                <w:kern w:val="0"/>
                <w:lang w:eastAsia="zh-CN" w:bidi="hi-IN"/>
              </w:rPr>
            </w:pPr>
          </w:p>
        </w:tc>
      </w:tr>
      <w:tr w:rsidR="00703A7A" w14:paraId="1043555E" w14:textId="77777777" w:rsidTr="00735A99">
        <w:trPr>
          <w:trHeight w:val="176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C856" w14:textId="7EED934C" w:rsidR="00703A7A" w:rsidRDefault="00703A7A" w:rsidP="00CC2DC0">
            <w:pPr>
              <w:jc w:val="center"/>
              <w:rPr>
                <w:rFonts w:ascii="Calibri" w:eastAsia="Arial" w:hAnsi="Calibri" w:cs="Calibri"/>
                <w:b/>
                <w:kern w:val="0"/>
                <w:lang w:eastAsia="zh-CN" w:bidi="hi-IN"/>
              </w:rPr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телефон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5D83" w14:textId="7313A86D" w:rsidR="00703A7A" w:rsidRPr="00CC2DC0" w:rsidRDefault="00703A7A" w:rsidP="00CC2DC0">
            <w:pPr>
              <w:widowControl/>
              <w:shd w:val="clear" w:color="auto" w:fill="FFFFFF"/>
              <w:suppressAutoHyphens w:val="0"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1A1A1A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1A1A1A"/>
                <w:kern w:val="0"/>
                <w:lang w:bidi="ar-SA"/>
              </w:rPr>
              <w:t>+7(495)120-21-15</w:t>
            </w:r>
          </w:p>
        </w:tc>
      </w:tr>
      <w:tr w:rsidR="00445745" w14:paraId="7AFB8A71" w14:textId="77777777" w:rsidTr="00735A99">
        <w:trPr>
          <w:trHeight w:val="176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FF30A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Классификаторы в статистическом регистре</w:t>
            </w:r>
          </w:p>
        </w:tc>
      </w:tr>
      <w:tr w:rsidR="00445745" w14:paraId="236941D6" w14:textId="77777777" w:rsidTr="00735A99">
        <w:trPr>
          <w:trHeight w:val="1019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B10A6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 xml:space="preserve">ОКПО </w:t>
            </w:r>
            <w:r w:rsidR="00CC2DC0">
              <w:rPr>
                <w:rFonts w:ascii="Calibri" w:eastAsia="Arial" w:hAnsi="Calibri" w:cs="Calibri"/>
                <w:b/>
                <w:kern w:val="0"/>
                <w:shd w:val="clear" w:color="auto" w:fill="FFFFFF"/>
                <w:lang w:eastAsia="zh-CN" w:bidi="hi-IN"/>
              </w:rPr>
              <w:t>99589400</w:t>
            </w:r>
          </w:p>
          <w:p w14:paraId="20BA6163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 xml:space="preserve">ОКАТО </w:t>
            </w:r>
            <w:r w:rsidR="00CC2DC0">
              <w:rPr>
                <w:rFonts w:ascii="Calibri" w:eastAsia="Arial" w:hAnsi="Calibri" w:cs="Calibri"/>
                <w:b/>
                <w:kern w:val="0"/>
                <w:shd w:val="clear" w:color="auto" w:fill="FFFFFF"/>
                <w:lang w:eastAsia="zh-CN" w:bidi="hi-IN"/>
              </w:rPr>
              <w:t>45293578000</w:t>
            </w:r>
          </w:p>
          <w:p w14:paraId="2936C578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 xml:space="preserve">ОКТМО </w:t>
            </w:r>
            <w:r w:rsidR="00CC2DC0">
              <w:rPr>
                <w:rFonts w:ascii="Calibri" w:eastAsia="Arial" w:hAnsi="Calibri" w:cs="Calibri"/>
                <w:b/>
                <w:kern w:val="0"/>
                <w:shd w:val="clear" w:color="auto" w:fill="FFFFFF"/>
                <w:lang w:eastAsia="zh-CN" w:bidi="hi-IN"/>
              </w:rPr>
              <w:t>45905000000</w:t>
            </w:r>
          </w:p>
          <w:p w14:paraId="35425068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 xml:space="preserve">ОКОГУ </w:t>
            </w:r>
            <w:r w:rsidR="008B0F1C">
              <w:rPr>
                <w:rFonts w:ascii="Calibri" w:eastAsia="Arial" w:hAnsi="Calibri" w:cs="Calibri"/>
                <w:b/>
                <w:kern w:val="0"/>
                <w:shd w:val="clear" w:color="auto" w:fill="FFFFFF"/>
                <w:lang w:eastAsia="zh-CN" w:bidi="hi-IN"/>
              </w:rPr>
              <w:t>4210014</w:t>
            </w:r>
          </w:p>
          <w:p w14:paraId="4C136804" w14:textId="77777777" w:rsidR="00445745" w:rsidRDefault="008B0F1C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ОКФС 16</w:t>
            </w:r>
          </w:p>
          <w:p w14:paraId="1F8A512C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ОКОПФ</w:t>
            </w:r>
            <w:r>
              <w:rPr>
                <w:rFonts w:ascii="Calibri" w:eastAsia="Arial" w:hAnsi="Calibri" w:cs="Calibri"/>
                <w:b/>
                <w:kern w:val="0"/>
                <w:shd w:val="clear" w:color="auto" w:fill="FFFFFF"/>
                <w:lang w:eastAsia="zh-CN" w:bidi="hi-IN"/>
              </w:rPr>
              <w:t xml:space="preserve"> 12300</w:t>
            </w:r>
          </w:p>
          <w:p w14:paraId="1858D828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 xml:space="preserve">ОКВЭД </w:t>
            </w:r>
            <w:r w:rsidR="008B0F1C" w:rsidRPr="008B0F1C">
              <w:rPr>
                <w:rFonts w:asciiTheme="minorHAnsi" w:hAnsiTheme="minorHAnsi" w:cstheme="minorHAnsi"/>
                <w:b/>
                <w:color w:val="0C0E31"/>
                <w:shd w:val="clear" w:color="auto" w:fill="FFFFFF"/>
              </w:rPr>
              <w:t>46.73</w:t>
            </w:r>
          </w:p>
        </w:tc>
      </w:tr>
      <w:tr w:rsidR="00445745" w14:paraId="007E3E20" w14:textId="77777777" w:rsidTr="00735A99">
        <w:trPr>
          <w:trHeight w:val="359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F7747" w14:textId="77777777" w:rsidR="00445745" w:rsidRDefault="00445745" w:rsidP="00CC2DC0">
            <w:pPr>
              <w:jc w:val="center"/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Генеральный директор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F8BAD" w14:textId="77777777" w:rsidR="00445745" w:rsidRDefault="008B0F1C" w:rsidP="00CC2DC0">
            <w:pPr>
              <w:jc w:val="center"/>
              <w:rPr>
                <w:rFonts w:ascii="Calibri" w:eastAsia="Arial" w:hAnsi="Calibri" w:cs="Calibri"/>
                <w:b/>
                <w:kern w:val="0"/>
                <w:lang w:eastAsia="zh-CN" w:bidi="hi-IN"/>
              </w:rPr>
            </w:pPr>
            <w:r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Реутов Сергей Григорьевич</w:t>
            </w:r>
            <w:r w:rsidR="00445745">
              <w:rPr>
                <w:rFonts w:ascii="Calibri" w:eastAsia="Arial" w:hAnsi="Calibri" w:cs="Calibri"/>
                <w:b/>
                <w:kern w:val="0"/>
                <w:lang w:eastAsia="zh-CN" w:bidi="hi-IN"/>
              </w:rPr>
              <w:t>, действует на основании Устава</w:t>
            </w:r>
          </w:p>
        </w:tc>
      </w:tr>
    </w:tbl>
    <w:p w14:paraId="0621EFAD" w14:textId="77777777" w:rsidR="00481135" w:rsidRDefault="00481135" w:rsidP="00CC2DC0">
      <w:pPr>
        <w:jc w:val="center"/>
      </w:pPr>
    </w:p>
    <w:sectPr w:rsidR="0048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41"/>
    <w:rsid w:val="00445745"/>
    <w:rsid w:val="00481135"/>
    <w:rsid w:val="00703A7A"/>
    <w:rsid w:val="00735A99"/>
    <w:rsid w:val="008B0F1C"/>
    <w:rsid w:val="00B94FE0"/>
    <w:rsid w:val="00C30D41"/>
    <w:rsid w:val="00C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50F4"/>
  <w15:docId w15:val="{42064DFD-0F4D-4760-BB2E-0B8B6F67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74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574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LO-normal">
    <w:name w:val="LO-normal"/>
    <w:rsid w:val="00445745"/>
    <w:pPr>
      <w:suppressAutoHyphens/>
      <w:autoSpaceDN w:val="0"/>
      <w:spacing w:after="0"/>
    </w:pPr>
    <w:rPr>
      <w:rFonts w:ascii="Arial" w:eastAsia="Arial" w:hAnsi="Arial" w:cs="Arial"/>
      <w:lang w:eastAsia="zh-CN" w:bidi="hi-IN"/>
    </w:rPr>
  </w:style>
  <w:style w:type="paragraph" w:styleId="2">
    <w:name w:val="Body Text 2"/>
    <w:basedOn w:val="Standard"/>
    <w:link w:val="20"/>
    <w:semiHidden/>
    <w:unhideWhenUsed/>
    <w:rsid w:val="00445745"/>
    <w:pPr>
      <w:jc w:val="center"/>
    </w:pPr>
    <w:rPr>
      <w:b/>
      <w:spacing w:val="80"/>
    </w:rPr>
  </w:style>
  <w:style w:type="character" w:customStyle="1" w:styleId="20">
    <w:name w:val="Основной текст 2 Знак"/>
    <w:basedOn w:val="a0"/>
    <w:link w:val="2"/>
    <w:semiHidden/>
    <w:rsid w:val="00445745"/>
    <w:rPr>
      <w:rFonts w:ascii="Times New Roman" w:eastAsia="Times New Roman" w:hAnsi="Times New Roman" w:cs="Times New Roman"/>
      <w:b/>
      <w:spacing w:val="8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2023-12-01T07:23:00Z</dcterms:created>
  <dcterms:modified xsi:type="dcterms:W3CDTF">2024-03-20T16:14:00Z</dcterms:modified>
</cp:coreProperties>
</file>